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DF" w:rsidRDefault="001839DF" w:rsidP="00502BFD">
      <w:pPr>
        <w:rPr>
          <w:b/>
          <w:sz w:val="72"/>
        </w:rPr>
      </w:pPr>
      <w:bookmarkStart w:id="0" w:name="_GoBack"/>
      <w:bookmarkEnd w:id="0"/>
    </w:p>
    <w:p w:rsidR="002F3B0C" w:rsidRDefault="002F3B0C" w:rsidP="0024370C">
      <w:pPr>
        <w:jc w:val="center"/>
        <w:rPr>
          <w:b/>
          <w:sz w:val="72"/>
        </w:rPr>
      </w:pPr>
      <w:r w:rsidRPr="0088062D">
        <w:rPr>
          <w:b/>
          <w:sz w:val="96"/>
        </w:rPr>
        <w:t xml:space="preserve">Begijntje </w:t>
      </w:r>
      <w:r w:rsidR="00563AD3" w:rsidRPr="0088062D">
        <w:rPr>
          <w:b/>
          <w:sz w:val="96"/>
        </w:rPr>
        <w:t>halve-</w:t>
      </w:r>
      <w:r w:rsidR="008111F3" w:rsidRPr="0088062D">
        <w:rPr>
          <w:b/>
          <w:sz w:val="96"/>
        </w:rPr>
        <w:t>m</w:t>
      </w:r>
      <w:r w:rsidRPr="0088062D">
        <w:rPr>
          <w:b/>
          <w:sz w:val="96"/>
        </w:rPr>
        <w:t>arathon</w:t>
      </w:r>
      <w:r w:rsidR="00502BFD">
        <w:rPr>
          <w:b/>
          <w:sz w:val="96"/>
        </w:rPr>
        <w:t xml:space="preserve"> 2023</w:t>
      </w:r>
    </w:p>
    <w:p w:rsidR="002F3B0C" w:rsidRPr="00FA173A" w:rsidRDefault="002F3B0C" w:rsidP="002F3B0C">
      <w:pPr>
        <w:jc w:val="center"/>
        <w:rPr>
          <w:b/>
          <w:sz w:val="44"/>
          <w:szCs w:val="40"/>
        </w:rPr>
      </w:pPr>
    </w:p>
    <w:p w:rsidR="002F3B0C" w:rsidRPr="00FA173A" w:rsidRDefault="008111F3" w:rsidP="002F3B0C">
      <w:pPr>
        <w:jc w:val="center"/>
        <w:rPr>
          <w:b/>
          <w:sz w:val="44"/>
          <w:szCs w:val="40"/>
        </w:rPr>
      </w:pPr>
      <w:r>
        <w:rPr>
          <w:sz w:val="44"/>
          <w:szCs w:val="40"/>
        </w:rPr>
        <w:t>2</w:t>
      </w:r>
      <w:r w:rsidR="002F3B0C" w:rsidRPr="00FA173A">
        <w:rPr>
          <w:sz w:val="44"/>
          <w:szCs w:val="40"/>
        </w:rPr>
        <w:t xml:space="preserve"> sessies (</w:t>
      </w:r>
      <w:r>
        <w:rPr>
          <w:sz w:val="44"/>
          <w:szCs w:val="40"/>
        </w:rPr>
        <w:t>≈2</w:t>
      </w:r>
      <w:r w:rsidR="00563AD3">
        <w:rPr>
          <w:sz w:val="44"/>
          <w:szCs w:val="40"/>
        </w:rPr>
        <w:t>x30</w:t>
      </w:r>
      <w:r w:rsidR="002F3B0C" w:rsidRPr="00FA173A">
        <w:rPr>
          <w:sz w:val="44"/>
          <w:szCs w:val="40"/>
        </w:rPr>
        <w:t xml:space="preserve"> giften) – </w:t>
      </w:r>
      <w:r w:rsidR="002F3B0C" w:rsidRPr="00FA173A">
        <w:rPr>
          <w:b/>
          <w:sz w:val="44"/>
          <w:szCs w:val="40"/>
        </w:rPr>
        <w:t>Butler</w:t>
      </w:r>
    </w:p>
    <w:p w:rsidR="002F3B0C" w:rsidRPr="00FA173A" w:rsidRDefault="002F3B0C" w:rsidP="002F3B0C">
      <w:pPr>
        <w:jc w:val="center"/>
        <w:rPr>
          <w:b/>
          <w:sz w:val="44"/>
          <w:szCs w:val="40"/>
        </w:rPr>
      </w:pPr>
    </w:p>
    <w:p w:rsidR="002F3B0C" w:rsidRPr="00FA173A" w:rsidRDefault="0088062D" w:rsidP="002F3B0C">
      <w:pPr>
        <w:jc w:val="center"/>
        <w:rPr>
          <w:b/>
          <w:sz w:val="44"/>
          <w:szCs w:val="40"/>
          <w:u w:val="single"/>
        </w:rPr>
      </w:pPr>
      <w:r>
        <w:rPr>
          <w:b/>
          <w:sz w:val="44"/>
          <w:szCs w:val="40"/>
          <w:u w:val="single"/>
        </w:rPr>
        <w:t>Meerdere geldprijzen en sessieprijzen</w:t>
      </w:r>
    </w:p>
    <w:p w:rsidR="002F3B0C" w:rsidRDefault="002F3B0C" w:rsidP="002F3B0C">
      <w:pPr>
        <w:jc w:val="center"/>
        <w:rPr>
          <w:sz w:val="40"/>
          <w:szCs w:val="40"/>
        </w:rPr>
      </w:pPr>
    </w:p>
    <w:p w:rsidR="0088062D" w:rsidRDefault="0088062D" w:rsidP="002F3B0C">
      <w:pPr>
        <w:jc w:val="center"/>
        <w:rPr>
          <w:sz w:val="40"/>
          <w:szCs w:val="40"/>
        </w:rPr>
      </w:pPr>
      <w:r>
        <w:rPr>
          <w:sz w:val="40"/>
          <w:szCs w:val="40"/>
        </w:rPr>
        <w:t>50% van inleg wordt uitgekeerd als prijs</w:t>
      </w:r>
    </w:p>
    <w:p w:rsidR="0024370C" w:rsidRPr="000A5646" w:rsidRDefault="0088062D" w:rsidP="002F3B0C">
      <w:pPr>
        <w:jc w:val="center"/>
        <w:rPr>
          <w:sz w:val="40"/>
          <w:szCs w:val="40"/>
        </w:rPr>
      </w:pPr>
      <w:r>
        <w:rPr>
          <w:sz w:val="40"/>
          <w:szCs w:val="40"/>
        </w:rPr>
        <w:t>Ook prijzen voor beste Liga-paren</w:t>
      </w:r>
    </w:p>
    <w:p w:rsidR="002F3B0C" w:rsidRPr="0088062D" w:rsidRDefault="00502BFD" w:rsidP="00FA173A">
      <w:pPr>
        <w:spacing w:before="240" w:after="240"/>
        <w:jc w:val="center"/>
        <w:rPr>
          <w:b/>
          <w:sz w:val="56"/>
          <w:szCs w:val="40"/>
        </w:rPr>
      </w:pPr>
      <w:r>
        <w:rPr>
          <w:b/>
          <w:sz w:val="56"/>
          <w:szCs w:val="40"/>
        </w:rPr>
        <w:t>Dins</w:t>
      </w:r>
      <w:r w:rsidR="0088062D" w:rsidRPr="0088062D">
        <w:rPr>
          <w:b/>
          <w:sz w:val="56"/>
          <w:szCs w:val="40"/>
        </w:rPr>
        <w:t>dag</w:t>
      </w:r>
      <w:r w:rsidR="00563AD3" w:rsidRPr="0088062D">
        <w:rPr>
          <w:b/>
          <w:sz w:val="56"/>
          <w:szCs w:val="40"/>
        </w:rPr>
        <w:t xml:space="preserve"> 26</w:t>
      </w:r>
      <w:r w:rsidR="002F3B0C" w:rsidRPr="0088062D">
        <w:rPr>
          <w:b/>
          <w:sz w:val="56"/>
          <w:szCs w:val="40"/>
        </w:rPr>
        <w:t xml:space="preserve"> december</w:t>
      </w:r>
      <w:r>
        <w:rPr>
          <w:b/>
          <w:sz w:val="56"/>
          <w:szCs w:val="40"/>
        </w:rPr>
        <w:t xml:space="preserve"> 2023</w:t>
      </w:r>
    </w:p>
    <w:p w:rsidR="002F3B0C" w:rsidRPr="00FA173A" w:rsidRDefault="002F3B0C" w:rsidP="000A5646">
      <w:pPr>
        <w:jc w:val="center"/>
        <w:rPr>
          <w:sz w:val="44"/>
          <w:szCs w:val="40"/>
        </w:rPr>
      </w:pPr>
      <w:r w:rsidRPr="00FA173A">
        <w:rPr>
          <w:sz w:val="44"/>
          <w:szCs w:val="40"/>
        </w:rPr>
        <w:t>Aanmelden v</w:t>
      </w:r>
      <w:r w:rsidR="007C598E">
        <w:rPr>
          <w:sz w:val="44"/>
          <w:szCs w:val="40"/>
        </w:rPr>
        <w:t>óó</w:t>
      </w:r>
      <w:r w:rsidR="0088062D">
        <w:rPr>
          <w:sz w:val="44"/>
          <w:szCs w:val="40"/>
        </w:rPr>
        <w:t>r 10h15</w:t>
      </w:r>
      <w:r w:rsidR="008111F3">
        <w:rPr>
          <w:sz w:val="44"/>
          <w:szCs w:val="40"/>
        </w:rPr>
        <w:t>, uitslag tegen 19u</w:t>
      </w:r>
    </w:p>
    <w:p w:rsidR="002F3B0C" w:rsidRPr="00FA173A" w:rsidRDefault="00D832CE" w:rsidP="000A5646">
      <w:pPr>
        <w:jc w:val="center"/>
        <w:rPr>
          <w:sz w:val="44"/>
          <w:szCs w:val="40"/>
        </w:rPr>
      </w:pPr>
      <w:r>
        <w:rPr>
          <w:sz w:val="44"/>
          <w:szCs w:val="40"/>
        </w:rPr>
        <w:t>€</w:t>
      </w:r>
      <w:r w:rsidR="0088062D">
        <w:rPr>
          <w:sz w:val="44"/>
          <w:szCs w:val="40"/>
        </w:rPr>
        <w:t>2</w:t>
      </w:r>
      <w:r w:rsidR="00502BFD">
        <w:rPr>
          <w:sz w:val="44"/>
          <w:szCs w:val="40"/>
        </w:rPr>
        <w:t>5</w:t>
      </w:r>
      <w:r w:rsidR="002F3B0C" w:rsidRPr="00FA173A">
        <w:rPr>
          <w:sz w:val="44"/>
          <w:szCs w:val="40"/>
        </w:rPr>
        <w:t>/pers.</w:t>
      </w:r>
      <w:r w:rsidR="000A5646" w:rsidRPr="00267417">
        <w:rPr>
          <w:b/>
          <w:noProof/>
          <w:sz w:val="72"/>
        </w:rPr>
        <w:t xml:space="preserve"> </w:t>
      </w:r>
      <w:r w:rsidR="0088062D">
        <w:rPr>
          <w:noProof/>
          <w:sz w:val="48"/>
        </w:rPr>
        <w:t>&amp; juniors (&lt;27j) €15</w:t>
      </w:r>
    </w:p>
    <w:p w:rsidR="002F3B0C" w:rsidRDefault="008111F3" w:rsidP="000A5646">
      <w:pPr>
        <w:jc w:val="center"/>
        <w:rPr>
          <w:sz w:val="44"/>
          <w:szCs w:val="40"/>
        </w:rPr>
      </w:pPr>
      <w:r>
        <w:rPr>
          <w:sz w:val="44"/>
          <w:szCs w:val="40"/>
        </w:rPr>
        <w:t>Inclusief broodjeslunch</w:t>
      </w:r>
    </w:p>
    <w:p w:rsidR="002F3B0C" w:rsidRDefault="002F3B0C" w:rsidP="002F3B0C">
      <w:pPr>
        <w:jc w:val="center"/>
        <w:rPr>
          <w:i/>
          <w:sz w:val="36"/>
          <w:szCs w:val="40"/>
        </w:rPr>
      </w:pPr>
    </w:p>
    <w:p w:rsidR="0088062D" w:rsidRDefault="0088062D" w:rsidP="002F3B0C">
      <w:pPr>
        <w:jc w:val="center"/>
        <w:rPr>
          <w:i/>
          <w:sz w:val="36"/>
          <w:szCs w:val="40"/>
        </w:rPr>
      </w:pPr>
    </w:p>
    <w:p w:rsidR="0088062D" w:rsidRDefault="0088062D" w:rsidP="002F3B0C">
      <w:pPr>
        <w:jc w:val="center"/>
        <w:rPr>
          <w:sz w:val="16"/>
        </w:rPr>
      </w:pPr>
    </w:p>
    <w:p w:rsidR="000A5646" w:rsidRPr="00797CC1" w:rsidRDefault="000A5646" w:rsidP="002F3B0C">
      <w:pPr>
        <w:jc w:val="center"/>
        <w:rPr>
          <w:sz w:val="16"/>
        </w:rPr>
      </w:pP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3398"/>
        <w:gridCol w:w="3445"/>
      </w:tblGrid>
      <w:tr w:rsidR="000A5646" w:rsidTr="000A5646">
        <w:tc>
          <w:tcPr>
            <w:tcW w:w="3672" w:type="dxa"/>
          </w:tcPr>
          <w:p w:rsidR="00C0270C" w:rsidRDefault="00C0270C" w:rsidP="000A5646">
            <w:pPr>
              <w:rPr>
                <w:b/>
              </w:rPr>
            </w:pPr>
          </w:p>
          <w:p w:rsidR="000A5646" w:rsidRPr="000A5646" w:rsidRDefault="000A5646" w:rsidP="000A5646">
            <w:pPr>
              <w:rPr>
                <w:b/>
              </w:rPr>
            </w:pPr>
            <w:r w:rsidRPr="000A5646">
              <w:rPr>
                <w:b/>
              </w:rPr>
              <w:t>Inschrijvingen:</w:t>
            </w:r>
            <w:r w:rsidRPr="000A5646">
              <w:rPr>
                <w:b/>
              </w:rPr>
              <w:tab/>
            </w:r>
            <w:r w:rsidRPr="000A5646">
              <w:rPr>
                <w:b/>
              </w:rPr>
              <w:tab/>
            </w:r>
          </w:p>
          <w:p w:rsidR="000A5646" w:rsidRPr="000A5646" w:rsidRDefault="00267417" w:rsidP="000A5646">
            <w:r>
              <w:t>tel 0473 17 05 79</w:t>
            </w:r>
          </w:p>
          <w:p w:rsidR="000A5646" w:rsidRPr="000A5646" w:rsidRDefault="00267417" w:rsidP="000A5646">
            <w:r>
              <w:t>begijntjemarathon@gmail.com</w:t>
            </w:r>
          </w:p>
          <w:p w:rsidR="000A5646" w:rsidRDefault="00563AD3" w:rsidP="000A5646">
            <w:r>
              <w:t>(max 4</w:t>
            </w:r>
            <w:r w:rsidR="0088062D">
              <w:t>2</w:t>
            </w:r>
            <w:r w:rsidR="000A5646">
              <w:t xml:space="preserve"> paren!)</w:t>
            </w:r>
          </w:p>
          <w:p w:rsidR="00D832CE" w:rsidRDefault="00502BFD" w:rsidP="000A5646">
            <w:r>
              <w:t>Op</w:t>
            </w:r>
            <w:r w:rsidR="0088062D">
              <w:t xml:space="preserve"> voorhand </w:t>
            </w:r>
            <w:r>
              <w:t xml:space="preserve">te </w:t>
            </w:r>
            <w:r w:rsidR="0088062D">
              <w:t>betalen via overschrijving:</w:t>
            </w:r>
          </w:p>
          <w:p w:rsidR="0088062D" w:rsidRDefault="0088062D" w:rsidP="000A5646">
            <w:r>
              <w:t>BE32 9792 6942 6902</w:t>
            </w:r>
          </w:p>
        </w:tc>
        <w:tc>
          <w:tcPr>
            <w:tcW w:w="3672" w:type="dxa"/>
          </w:tcPr>
          <w:p w:rsidR="000A5646" w:rsidRDefault="00C0270C" w:rsidP="000A5646">
            <w:pPr>
              <w:jc w:val="center"/>
            </w:pPr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1314450" cy="1301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529" cy="130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0A5646" w:rsidRDefault="000A5646" w:rsidP="000A5646">
            <w:pPr>
              <w:rPr>
                <w:b/>
              </w:rPr>
            </w:pPr>
          </w:p>
          <w:p w:rsidR="000A5646" w:rsidRPr="000A5646" w:rsidRDefault="000A5646" w:rsidP="0099219F">
            <w:pPr>
              <w:ind w:left="720"/>
            </w:pPr>
            <w:r w:rsidRPr="000A5646">
              <w:t xml:space="preserve">Lokaal  Pieterman </w:t>
            </w:r>
          </w:p>
          <w:p w:rsidR="00C0270C" w:rsidRPr="00C0270C" w:rsidRDefault="00563AD3" w:rsidP="00C0270C">
            <w:pPr>
              <w:ind w:left="720"/>
              <w:rPr>
                <w:lang w:val="nl-BE"/>
              </w:rPr>
            </w:pPr>
            <w:proofErr w:type="spellStart"/>
            <w:r>
              <w:t>Brusselsestraat</w:t>
            </w:r>
            <w:proofErr w:type="spellEnd"/>
            <w:r>
              <w:t xml:space="preserve"> 61</w:t>
            </w:r>
          </w:p>
          <w:p w:rsidR="000A5646" w:rsidRDefault="000A5646" w:rsidP="0099219F">
            <w:pPr>
              <w:ind w:left="720"/>
            </w:pPr>
            <w:r w:rsidRPr="000A5646">
              <w:t>3000 Leuven</w:t>
            </w:r>
          </w:p>
          <w:p w:rsidR="00DD07EC" w:rsidRDefault="0088062D" w:rsidP="0099219F">
            <w:pPr>
              <w:ind w:left="720"/>
            </w:pPr>
            <w:r>
              <w:t>Parkeertip: Sint-Jacobsplein, Leuven</w:t>
            </w:r>
          </w:p>
        </w:tc>
      </w:tr>
    </w:tbl>
    <w:p w:rsidR="000A5646" w:rsidRDefault="000A5646" w:rsidP="009674F5"/>
    <w:sectPr w:rsidR="000A5646" w:rsidSect="004208A8">
      <w:pgSz w:w="11907" w:h="16839" w:code="9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0C"/>
    <w:rsid w:val="000A5646"/>
    <w:rsid w:val="000C3D09"/>
    <w:rsid w:val="0017184C"/>
    <w:rsid w:val="001839DF"/>
    <w:rsid w:val="00234767"/>
    <w:rsid w:val="0024370C"/>
    <w:rsid w:val="00267417"/>
    <w:rsid w:val="002F3B0C"/>
    <w:rsid w:val="0040103C"/>
    <w:rsid w:val="004208A8"/>
    <w:rsid w:val="00426FE1"/>
    <w:rsid w:val="00484E4C"/>
    <w:rsid w:val="004C024A"/>
    <w:rsid w:val="00502BFD"/>
    <w:rsid w:val="00517D58"/>
    <w:rsid w:val="00532496"/>
    <w:rsid w:val="00563AD3"/>
    <w:rsid w:val="006B7B3E"/>
    <w:rsid w:val="00716FC8"/>
    <w:rsid w:val="0072680C"/>
    <w:rsid w:val="0077380A"/>
    <w:rsid w:val="007C598E"/>
    <w:rsid w:val="008111F3"/>
    <w:rsid w:val="0088062D"/>
    <w:rsid w:val="009172F9"/>
    <w:rsid w:val="00962B11"/>
    <w:rsid w:val="009674F5"/>
    <w:rsid w:val="0099219F"/>
    <w:rsid w:val="00AA68AE"/>
    <w:rsid w:val="00C0270C"/>
    <w:rsid w:val="00C07003"/>
    <w:rsid w:val="00D44241"/>
    <w:rsid w:val="00D832CE"/>
    <w:rsid w:val="00DA1B37"/>
    <w:rsid w:val="00DA2F69"/>
    <w:rsid w:val="00DB4FF3"/>
    <w:rsid w:val="00DD07EC"/>
    <w:rsid w:val="00F26495"/>
    <w:rsid w:val="00F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B9CD3-368D-4437-85D2-87A7313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3B0C"/>
    <w:pPr>
      <w:spacing w:after="0" w:line="240" w:lineRule="auto"/>
    </w:pPr>
    <w:rPr>
      <w:rFonts w:ascii="Cambria" w:eastAsia="Cambria" w:hAnsi="Cambria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FA173A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17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173A"/>
    <w:rPr>
      <w:rFonts w:ascii="Tahoma" w:eastAsia="Cambria" w:hAnsi="Tahoma" w:cs="Tahoma"/>
      <w:sz w:val="16"/>
      <w:szCs w:val="16"/>
      <w:lang w:val="nl-NL"/>
    </w:rPr>
  </w:style>
  <w:style w:type="table" w:styleId="Tabelraster">
    <w:name w:val="Table Grid"/>
    <w:basedOn w:val="Standaardtabel"/>
    <w:uiPriority w:val="59"/>
    <w:rsid w:val="000A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lieve</dc:creator>
  <cp:lastModifiedBy>andre leplat</cp:lastModifiedBy>
  <cp:revision>2</cp:revision>
  <cp:lastPrinted>2016-08-28T05:50:00Z</cp:lastPrinted>
  <dcterms:created xsi:type="dcterms:W3CDTF">2023-11-10T10:14:00Z</dcterms:created>
  <dcterms:modified xsi:type="dcterms:W3CDTF">2023-11-10T10:14:00Z</dcterms:modified>
</cp:coreProperties>
</file>